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956" w:rsidRPr="0037654F" w:rsidRDefault="00575956" w:rsidP="00575956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820DB3">
        <w:rPr>
          <w:rFonts w:ascii="Times New Roman" w:hAnsi="Times New Roman" w:cs="Times New Roman"/>
          <w:b/>
          <w:sz w:val="21"/>
          <w:szCs w:val="21"/>
        </w:rPr>
        <w:t>1</w:t>
      </w:r>
      <w:r w:rsidR="007B7B3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2"/>
        <w:gridCol w:w="3514"/>
        <w:gridCol w:w="619"/>
        <w:gridCol w:w="741"/>
        <w:gridCol w:w="1708"/>
        <w:gridCol w:w="1688"/>
        <w:gridCol w:w="912"/>
        <w:gridCol w:w="1768"/>
        <w:gridCol w:w="1412"/>
        <w:gridCol w:w="2396"/>
      </w:tblGrid>
      <w:tr w:rsidR="0075398B" w:rsidRPr="0037654F" w:rsidTr="0050600C">
        <w:tc>
          <w:tcPr>
            <w:tcW w:w="552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14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41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0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50600C">
        <w:trPr>
          <w:trHeight w:val="299"/>
        </w:trPr>
        <w:tc>
          <w:tcPr>
            <w:tcW w:w="552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4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0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50600C">
        <w:tc>
          <w:tcPr>
            <w:tcW w:w="552" w:type="dxa"/>
          </w:tcPr>
          <w:p w:rsidR="001566CE" w:rsidRPr="0037654F" w:rsidRDefault="007B614D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3514" w:type="dxa"/>
          </w:tcPr>
          <w:p w:rsidR="00A101D3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Prowadnice do trudnych intubacji wykonane z plecionki powlekanej medycznym PCV, skalowane- podziałka centymetrowa , jednorazowego użytku, sterylne, z dostępnością wg bieżących</w:t>
            </w:r>
            <w:r w:rsidR="00C930D7">
              <w:rPr>
                <w:rFonts w:ascii="Arial" w:hAnsi="Arial" w:cs="Arial"/>
                <w:sz w:val="20"/>
                <w:szCs w:val="20"/>
              </w:rPr>
              <w:t xml:space="preserve"> potrzeb Zamawiającego następujący</w:t>
            </w:r>
            <w:r>
              <w:rPr>
                <w:rFonts w:ascii="Arial" w:hAnsi="Arial" w:cs="Arial"/>
                <w:sz w:val="20"/>
                <w:szCs w:val="20"/>
              </w:rPr>
              <w:t>ch rozmiarów :</w:t>
            </w:r>
          </w:p>
        </w:tc>
        <w:tc>
          <w:tcPr>
            <w:tcW w:w="619" w:type="dxa"/>
          </w:tcPr>
          <w:p w:rsidR="001566CE" w:rsidRPr="0037654F" w:rsidRDefault="0026288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41" w:type="dxa"/>
          </w:tcPr>
          <w:p w:rsidR="001566CE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3 000</w:t>
            </w:r>
          </w:p>
        </w:tc>
        <w:tc>
          <w:tcPr>
            <w:tcW w:w="170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56C0" w:rsidRPr="0037654F" w:rsidTr="0050600C">
        <w:tc>
          <w:tcPr>
            <w:tcW w:w="552" w:type="dxa"/>
          </w:tcPr>
          <w:p w:rsidR="002456C0" w:rsidRDefault="002456C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3514" w:type="dxa"/>
          </w:tcPr>
          <w:p w:rsidR="002456C0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zewnętrzna 3,3 mm,                         dł.60 cm</w:t>
            </w:r>
          </w:p>
        </w:tc>
        <w:tc>
          <w:tcPr>
            <w:tcW w:w="619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56C0" w:rsidRPr="0037654F" w:rsidTr="0050600C">
        <w:tc>
          <w:tcPr>
            <w:tcW w:w="552" w:type="dxa"/>
          </w:tcPr>
          <w:p w:rsidR="002456C0" w:rsidRDefault="002456C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3514" w:type="dxa"/>
          </w:tcPr>
          <w:p w:rsidR="002456C0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zewnętrzna 3,3 mm,                         dł.80 cm</w:t>
            </w:r>
          </w:p>
        </w:tc>
        <w:tc>
          <w:tcPr>
            <w:tcW w:w="619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56C0" w:rsidRPr="0037654F" w:rsidTr="0050600C">
        <w:tc>
          <w:tcPr>
            <w:tcW w:w="552" w:type="dxa"/>
          </w:tcPr>
          <w:p w:rsidR="002456C0" w:rsidRDefault="002456C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</w:p>
        </w:tc>
        <w:tc>
          <w:tcPr>
            <w:tcW w:w="3514" w:type="dxa"/>
          </w:tcPr>
          <w:p w:rsidR="002456C0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zewnętrzna 3,3 mm,                         dł.100 cm</w:t>
            </w:r>
          </w:p>
        </w:tc>
        <w:tc>
          <w:tcPr>
            <w:tcW w:w="619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56C0" w:rsidRPr="0037654F" w:rsidTr="0050600C">
        <w:tc>
          <w:tcPr>
            <w:tcW w:w="552" w:type="dxa"/>
          </w:tcPr>
          <w:p w:rsidR="002456C0" w:rsidRDefault="002456C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</w:t>
            </w:r>
          </w:p>
        </w:tc>
        <w:tc>
          <w:tcPr>
            <w:tcW w:w="3514" w:type="dxa"/>
          </w:tcPr>
          <w:p w:rsidR="002456C0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zewnętrzna 5,0 mm,                         dł.60 cm</w:t>
            </w:r>
          </w:p>
        </w:tc>
        <w:tc>
          <w:tcPr>
            <w:tcW w:w="619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56C0" w:rsidRPr="0037654F" w:rsidTr="0050600C">
        <w:tc>
          <w:tcPr>
            <w:tcW w:w="552" w:type="dxa"/>
          </w:tcPr>
          <w:p w:rsidR="002456C0" w:rsidRDefault="002456C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3514" w:type="dxa"/>
          </w:tcPr>
          <w:p w:rsidR="002456C0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zewnętrzna 5,0 mm,                         dł.80 cm</w:t>
            </w:r>
          </w:p>
        </w:tc>
        <w:tc>
          <w:tcPr>
            <w:tcW w:w="619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56C0" w:rsidRPr="0037654F" w:rsidTr="0050600C">
        <w:tc>
          <w:tcPr>
            <w:tcW w:w="552" w:type="dxa"/>
          </w:tcPr>
          <w:p w:rsidR="002456C0" w:rsidRDefault="002456C0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f</w:t>
            </w:r>
          </w:p>
        </w:tc>
        <w:tc>
          <w:tcPr>
            <w:tcW w:w="3514" w:type="dxa"/>
          </w:tcPr>
          <w:p w:rsidR="002456C0" w:rsidRPr="00073A48" w:rsidRDefault="002456C0" w:rsidP="00C204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zewnętrzna 5,0 mm,                         dł.100 cm</w:t>
            </w:r>
          </w:p>
        </w:tc>
        <w:tc>
          <w:tcPr>
            <w:tcW w:w="619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2456C0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2456C0" w:rsidRPr="0037654F" w:rsidRDefault="002456C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47A46" w:rsidRPr="0037654F" w:rsidTr="0050600C">
        <w:tc>
          <w:tcPr>
            <w:tcW w:w="552" w:type="dxa"/>
          </w:tcPr>
          <w:p w:rsidR="00947A46" w:rsidRDefault="00947A46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4" w:type="dxa"/>
          </w:tcPr>
          <w:p w:rsidR="00947A46" w:rsidRPr="00947A46" w:rsidRDefault="00947A46" w:rsidP="00C204B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Pr="00947A46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19" w:type="dxa"/>
          </w:tcPr>
          <w:p w:rsidR="00947A46" w:rsidRDefault="00474AE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41" w:type="dxa"/>
          </w:tcPr>
          <w:p w:rsidR="00947A46" w:rsidRDefault="00474AE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8" w:type="dxa"/>
          </w:tcPr>
          <w:p w:rsidR="00947A46" w:rsidRPr="0037654F" w:rsidRDefault="00474AE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688" w:type="dxa"/>
          </w:tcPr>
          <w:p w:rsidR="00947A46" w:rsidRPr="00491915" w:rsidRDefault="00947A46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2" w:type="dxa"/>
          </w:tcPr>
          <w:p w:rsidR="00947A46" w:rsidRPr="00491915" w:rsidRDefault="00474AEC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68" w:type="dxa"/>
          </w:tcPr>
          <w:p w:rsidR="00947A46" w:rsidRPr="00491915" w:rsidRDefault="00947A46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2" w:type="dxa"/>
          </w:tcPr>
          <w:p w:rsidR="00947A46" w:rsidRPr="0037654F" w:rsidRDefault="00474AE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396" w:type="dxa"/>
          </w:tcPr>
          <w:p w:rsidR="00947A46" w:rsidRPr="0037654F" w:rsidRDefault="00474AE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bookmarkStart w:id="0" w:name="_GoBack"/>
            <w:bookmarkEnd w:id="0"/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7233EE" w:rsidRPr="00CC5D68" w:rsidRDefault="007233EE" w:rsidP="007233EE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7233EE" w:rsidRPr="0037654F" w:rsidRDefault="007233EE" w:rsidP="007233EE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7233EE">
      <w:p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3FD" w:rsidRDefault="005753FD" w:rsidP="00820DB3">
      <w:pPr>
        <w:spacing w:after="0" w:line="240" w:lineRule="auto"/>
      </w:pPr>
      <w:r>
        <w:separator/>
      </w:r>
    </w:p>
  </w:endnote>
  <w:endnote w:type="continuationSeparator" w:id="0">
    <w:p w:rsidR="005753FD" w:rsidRDefault="005753FD" w:rsidP="0082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3FD" w:rsidRDefault="005753FD" w:rsidP="00820DB3">
      <w:pPr>
        <w:spacing w:after="0" w:line="240" w:lineRule="auto"/>
      </w:pPr>
      <w:r>
        <w:separator/>
      </w:r>
    </w:p>
  </w:footnote>
  <w:footnote w:type="continuationSeparator" w:id="0">
    <w:p w:rsidR="005753FD" w:rsidRDefault="005753FD" w:rsidP="00820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DB3" w:rsidRDefault="00820DB3">
    <w:pPr>
      <w:pStyle w:val="Nagwek"/>
    </w:pPr>
    <w:r>
      <w:t>Załącznik nr 2.1 do SWZ, PN-101/23/KT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062E3"/>
    <w:rsid w:val="00040405"/>
    <w:rsid w:val="00045EAA"/>
    <w:rsid w:val="00053C15"/>
    <w:rsid w:val="00073A48"/>
    <w:rsid w:val="00083443"/>
    <w:rsid w:val="00090282"/>
    <w:rsid w:val="000E0A9F"/>
    <w:rsid w:val="000E512A"/>
    <w:rsid w:val="000F6F9D"/>
    <w:rsid w:val="001165F9"/>
    <w:rsid w:val="00130F53"/>
    <w:rsid w:val="00132411"/>
    <w:rsid w:val="00140596"/>
    <w:rsid w:val="00140987"/>
    <w:rsid w:val="001566CE"/>
    <w:rsid w:val="0017624E"/>
    <w:rsid w:val="001814B1"/>
    <w:rsid w:val="001B66F4"/>
    <w:rsid w:val="001C2A13"/>
    <w:rsid w:val="001F5722"/>
    <w:rsid w:val="002145FF"/>
    <w:rsid w:val="0022735F"/>
    <w:rsid w:val="00230C1D"/>
    <w:rsid w:val="00234EFD"/>
    <w:rsid w:val="002456C0"/>
    <w:rsid w:val="0026288F"/>
    <w:rsid w:val="00266259"/>
    <w:rsid w:val="002777C4"/>
    <w:rsid w:val="00294855"/>
    <w:rsid w:val="002B0487"/>
    <w:rsid w:val="002B7370"/>
    <w:rsid w:val="002E0D3B"/>
    <w:rsid w:val="002E3C4D"/>
    <w:rsid w:val="002F3C69"/>
    <w:rsid w:val="003552C9"/>
    <w:rsid w:val="00370711"/>
    <w:rsid w:val="0037654F"/>
    <w:rsid w:val="003919A4"/>
    <w:rsid w:val="0039293B"/>
    <w:rsid w:val="003A70A7"/>
    <w:rsid w:val="003C1322"/>
    <w:rsid w:val="003C4C80"/>
    <w:rsid w:val="003E0644"/>
    <w:rsid w:val="003E7469"/>
    <w:rsid w:val="003F2952"/>
    <w:rsid w:val="004175A1"/>
    <w:rsid w:val="00440522"/>
    <w:rsid w:val="00463897"/>
    <w:rsid w:val="00474AEC"/>
    <w:rsid w:val="00476694"/>
    <w:rsid w:val="00491915"/>
    <w:rsid w:val="004F4C4C"/>
    <w:rsid w:val="0050600C"/>
    <w:rsid w:val="005528E7"/>
    <w:rsid w:val="005753FD"/>
    <w:rsid w:val="00575956"/>
    <w:rsid w:val="005A09E2"/>
    <w:rsid w:val="005A609F"/>
    <w:rsid w:val="005C57F8"/>
    <w:rsid w:val="005E12A6"/>
    <w:rsid w:val="005E1537"/>
    <w:rsid w:val="00675441"/>
    <w:rsid w:val="00684453"/>
    <w:rsid w:val="00691B93"/>
    <w:rsid w:val="00693615"/>
    <w:rsid w:val="006954A3"/>
    <w:rsid w:val="006E4876"/>
    <w:rsid w:val="006F2F28"/>
    <w:rsid w:val="0071438B"/>
    <w:rsid w:val="007233EE"/>
    <w:rsid w:val="0075398B"/>
    <w:rsid w:val="00782944"/>
    <w:rsid w:val="00786F75"/>
    <w:rsid w:val="007B614D"/>
    <w:rsid w:val="007B7B3C"/>
    <w:rsid w:val="007C44C7"/>
    <w:rsid w:val="00803D73"/>
    <w:rsid w:val="0082095C"/>
    <w:rsid w:val="00820DB3"/>
    <w:rsid w:val="00823EBE"/>
    <w:rsid w:val="00842DBD"/>
    <w:rsid w:val="00860B64"/>
    <w:rsid w:val="008A408E"/>
    <w:rsid w:val="008B076E"/>
    <w:rsid w:val="008D519D"/>
    <w:rsid w:val="008D68F3"/>
    <w:rsid w:val="008E6567"/>
    <w:rsid w:val="00947A46"/>
    <w:rsid w:val="00965521"/>
    <w:rsid w:val="009707FC"/>
    <w:rsid w:val="00984716"/>
    <w:rsid w:val="009A0723"/>
    <w:rsid w:val="009D3033"/>
    <w:rsid w:val="009D6B94"/>
    <w:rsid w:val="009E3457"/>
    <w:rsid w:val="009F4F46"/>
    <w:rsid w:val="009F7643"/>
    <w:rsid w:val="00A101D3"/>
    <w:rsid w:val="00A14777"/>
    <w:rsid w:val="00A666B3"/>
    <w:rsid w:val="00A9097C"/>
    <w:rsid w:val="00AA466E"/>
    <w:rsid w:val="00AA504F"/>
    <w:rsid w:val="00AC2498"/>
    <w:rsid w:val="00AF1BD2"/>
    <w:rsid w:val="00B0666D"/>
    <w:rsid w:val="00BC7E60"/>
    <w:rsid w:val="00BD2441"/>
    <w:rsid w:val="00BE0497"/>
    <w:rsid w:val="00BF427F"/>
    <w:rsid w:val="00C000A5"/>
    <w:rsid w:val="00C204BA"/>
    <w:rsid w:val="00C244E8"/>
    <w:rsid w:val="00C43A57"/>
    <w:rsid w:val="00C52FA0"/>
    <w:rsid w:val="00C624A6"/>
    <w:rsid w:val="00C6423E"/>
    <w:rsid w:val="00C930D7"/>
    <w:rsid w:val="00CA72EA"/>
    <w:rsid w:val="00D00980"/>
    <w:rsid w:val="00D70D1D"/>
    <w:rsid w:val="00D73EA6"/>
    <w:rsid w:val="00DA1884"/>
    <w:rsid w:val="00E01639"/>
    <w:rsid w:val="00E059C3"/>
    <w:rsid w:val="00E40F28"/>
    <w:rsid w:val="00E54193"/>
    <w:rsid w:val="00E857C3"/>
    <w:rsid w:val="00EA2CED"/>
    <w:rsid w:val="00EA712B"/>
    <w:rsid w:val="00EF13EF"/>
    <w:rsid w:val="00F04965"/>
    <w:rsid w:val="00F250B0"/>
    <w:rsid w:val="00F464F9"/>
    <w:rsid w:val="00F52C63"/>
    <w:rsid w:val="00F544C9"/>
    <w:rsid w:val="00F826CE"/>
    <w:rsid w:val="00FA4B6E"/>
    <w:rsid w:val="00FE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085A"/>
  <w15:docId w15:val="{37DD1008-5534-4C8A-9AC5-97E8BF4C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3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0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0DB3"/>
  </w:style>
  <w:style w:type="paragraph" w:styleId="Stopka">
    <w:name w:val="footer"/>
    <w:basedOn w:val="Normalny"/>
    <w:link w:val="StopkaZnak"/>
    <w:uiPriority w:val="99"/>
    <w:unhideWhenUsed/>
    <w:rsid w:val="00820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0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24</cp:revision>
  <cp:lastPrinted>2023-01-12T08:21:00Z</cp:lastPrinted>
  <dcterms:created xsi:type="dcterms:W3CDTF">2023-03-01T12:30:00Z</dcterms:created>
  <dcterms:modified xsi:type="dcterms:W3CDTF">2023-04-05T10:48:00Z</dcterms:modified>
</cp:coreProperties>
</file>